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44EE5" w14:textId="77777777" w:rsidR="00634D2D" w:rsidRDefault="007A32A2" w:rsidP="000167D0">
      <w:pPr>
        <w:pStyle w:val="Heading1"/>
        <w:ind w:left="1440" w:firstLine="720"/>
        <w:rPr>
          <w:rFonts w:ascii="Calibri" w:hAnsi="Calibri" w:cs="Arial"/>
          <w:i/>
          <w:sz w:val="30"/>
        </w:rPr>
      </w:pPr>
      <w:r>
        <w:rPr>
          <w:rFonts w:ascii="Calibri" w:hAnsi="Calibri" w:cs="Arial"/>
          <w:i/>
          <w:sz w:val="30"/>
        </w:rPr>
        <w:t xml:space="preserve">Statement </w:t>
      </w:r>
      <w:r w:rsidR="00634D2D">
        <w:rPr>
          <w:rFonts w:ascii="Calibri" w:hAnsi="Calibri" w:cs="Arial"/>
          <w:i/>
          <w:sz w:val="30"/>
        </w:rPr>
        <w:t xml:space="preserve">of Safeguarding Policy </w:t>
      </w:r>
    </w:p>
    <w:p w14:paraId="3043877A" w14:textId="77777777" w:rsidR="007A32A2" w:rsidRDefault="007A32A2" w:rsidP="007A32A2">
      <w:pPr>
        <w:rPr>
          <w:rFonts w:ascii="Arial" w:hAnsi="Arial" w:cs="Arial"/>
          <w:sz w:val="16"/>
          <w:szCs w:val="16"/>
        </w:rPr>
      </w:pPr>
    </w:p>
    <w:p w14:paraId="3B903AB9" w14:textId="31A4DD4C" w:rsidR="00C6038E" w:rsidRDefault="00634D2D" w:rsidP="007A32A2">
      <w:pPr>
        <w:rPr>
          <w:rFonts w:ascii="Calibri" w:hAnsi="Calibri" w:cs="Arial"/>
          <w:b/>
          <w:szCs w:val="24"/>
        </w:rPr>
      </w:pPr>
      <w:r w:rsidRPr="000167D0">
        <w:rPr>
          <w:rFonts w:ascii="Calibri" w:hAnsi="Calibri" w:cs="Arial"/>
          <w:b/>
          <w:szCs w:val="24"/>
        </w:rPr>
        <w:t>At the</w:t>
      </w:r>
      <w:r w:rsidR="007D0802">
        <w:rPr>
          <w:rFonts w:ascii="Calibri" w:hAnsi="Calibri" w:cs="Arial"/>
          <w:b/>
          <w:szCs w:val="24"/>
        </w:rPr>
        <w:t xml:space="preserve"> PCC meeting held on </w:t>
      </w:r>
      <w:r w:rsidR="002F46FC">
        <w:rPr>
          <w:rFonts w:ascii="Calibri" w:hAnsi="Calibri" w:cs="Arial"/>
          <w:b/>
          <w:szCs w:val="24"/>
        </w:rPr>
        <w:t>16 October 2024</w:t>
      </w:r>
      <w:r w:rsidR="00C6038E">
        <w:rPr>
          <w:rFonts w:ascii="Calibri" w:hAnsi="Calibri" w:cs="Arial"/>
          <w:b/>
          <w:szCs w:val="24"/>
        </w:rPr>
        <w:t xml:space="preserve"> </w:t>
      </w:r>
      <w:r w:rsidRPr="000167D0">
        <w:rPr>
          <w:rFonts w:ascii="Calibri" w:hAnsi="Calibri" w:cs="Arial"/>
          <w:b/>
          <w:szCs w:val="24"/>
        </w:rPr>
        <w:t>t</w:t>
      </w:r>
      <w:r w:rsidR="00B76872" w:rsidRPr="000167D0">
        <w:rPr>
          <w:rFonts w:ascii="Calibri" w:hAnsi="Calibri" w:cs="Arial"/>
          <w:b/>
          <w:szCs w:val="24"/>
        </w:rPr>
        <w:t>he P</w:t>
      </w:r>
      <w:r w:rsidR="00C24919">
        <w:rPr>
          <w:rFonts w:ascii="Calibri" w:hAnsi="Calibri" w:cs="Arial"/>
          <w:b/>
          <w:szCs w:val="24"/>
        </w:rPr>
        <w:t>arochial Church Council (P</w:t>
      </w:r>
      <w:r w:rsidR="00B76872" w:rsidRPr="000167D0">
        <w:rPr>
          <w:rFonts w:ascii="Calibri" w:hAnsi="Calibri" w:cs="Arial"/>
          <w:b/>
          <w:szCs w:val="24"/>
        </w:rPr>
        <w:t>CC</w:t>
      </w:r>
      <w:r w:rsidR="00C24919">
        <w:rPr>
          <w:rFonts w:ascii="Calibri" w:hAnsi="Calibri" w:cs="Arial"/>
          <w:b/>
          <w:szCs w:val="24"/>
        </w:rPr>
        <w:t>)</w:t>
      </w:r>
      <w:r w:rsidR="007A32A2" w:rsidRPr="000167D0">
        <w:rPr>
          <w:rFonts w:ascii="Calibri" w:hAnsi="Calibri" w:cs="Arial"/>
          <w:b/>
          <w:szCs w:val="24"/>
        </w:rPr>
        <w:t xml:space="preserve"> of</w:t>
      </w:r>
      <w:r w:rsidR="00C6038E">
        <w:rPr>
          <w:rFonts w:ascii="Calibri" w:hAnsi="Calibri" w:cs="Arial"/>
          <w:b/>
          <w:szCs w:val="24"/>
        </w:rPr>
        <w:t xml:space="preserve"> </w:t>
      </w:r>
    </w:p>
    <w:p w14:paraId="4F6337F6" w14:textId="03D32266" w:rsidR="001847E0" w:rsidRPr="00C6038E" w:rsidRDefault="00C6038E" w:rsidP="00634D2D">
      <w:pPr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 xml:space="preserve">St Mary the Virgin </w:t>
      </w:r>
      <w:proofErr w:type="spellStart"/>
      <w:r>
        <w:rPr>
          <w:rFonts w:ascii="Calibri" w:hAnsi="Calibri" w:cs="Arial"/>
          <w:b/>
          <w:szCs w:val="24"/>
        </w:rPr>
        <w:t>Cuddington</w:t>
      </w:r>
      <w:proofErr w:type="spellEnd"/>
      <w:r>
        <w:rPr>
          <w:rFonts w:ascii="Calibri" w:hAnsi="Calibri" w:cs="Arial"/>
          <w:szCs w:val="24"/>
        </w:rPr>
        <w:t xml:space="preserve"> </w:t>
      </w:r>
      <w:r w:rsidR="00B76872">
        <w:rPr>
          <w:rFonts w:ascii="Calibri" w:hAnsi="Calibri" w:cs="Arial"/>
          <w:b/>
          <w:sz w:val="22"/>
        </w:rPr>
        <w:t>adopted</w:t>
      </w:r>
      <w:r w:rsidR="00B76872" w:rsidRPr="00B76872">
        <w:rPr>
          <w:rFonts w:ascii="Calibri" w:hAnsi="Calibri" w:cs="Arial"/>
          <w:b/>
          <w:sz w:val="22"/>
        </w:rPr>
        <w:t xml:space="preserve"> </w:t>
      </w:r>
      <w:r w:rsidR="00B76872">
        <w:rPr>
          <w:rFonts w:ascii="Calibri" w:hAnsi="Calibri" w:cs="Arial"/>
          <w:b/>
          <w:sz w:val="22"/>
        </w:rPr>
        <w:t>the</w:t>
      </w:r>
      <w:r w:rsidR="00B76872" w:rsidRPr="00B76872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Church </w:t>
      </w:r>
      <w:r w:rsidR="004643B6">
        <w:rPr>
          <w:rFonts w:ascii="Calibri" w:hAnsi="Calibri" w:cs="Arial"/>
          <w:b/>
          <w:sz w:val="22"/>
        </w:rPr>
        <w:t>o</w:t>
      </w:r>
      <w:r w:rsidR="00634D2D">
        <w:rPr>
          <w:rFonts w:ascii="Calibri" w:hAnsi="Calibri" w:cs="Arial"/>
          <w:b/>
          <w:sz w:val="22"/>
        </w:rPr>
        <w:t xml:space="preserve">f England </w:t>
      </w:r>
      <w:hyperlink r:id="rId8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Promoting a Safer Church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Policy Statement, </w:t>
      </w:r>
      <w:r w:rsidR="00C24919">
        <w:rPr>
          <w:rFonts w:ascii="Calibri" w:hAnsi="Calibri" w:cs="Arial"/>
          <w:b/>
          <w:sz w:val="22"/>
        </w:rPr>
        <w:t>House of Bishop’s</w:t>
      </w:r>
      <w:r w:rsidR="00634D2D">
        <w:rPr>
          <w:rFonts w:ascii="Calibri" w:hAnsi="Calibri" w:cs="Arial"/>
          <w:b/>
          <w:sz w:val="22"/>
        </w:rPr>
        <w:t xml:space="preserve"> </w:t>
      </w:r>
      <w:hyperlink r:id="rId9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Practice Guidance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 w:rsidRPr="00634D2D">
        <w:rPr>
          <w:rFonts w:ascii="Calibri" w:hAnsi="Calibri" w:cs="Arial"/>
          <w:b/>
          <w:sz w:val="22"/>
        </w:rPr>
        <w:t xml:space="preserve">and supporting </w:t>
      </w:r>
      <w:hyperlink r:id="rId10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diocesan safeguarding protocols</w:t>
        </w:r>
      </w:hyperlink>
      <w:r w:rsidR="004643B6">
        <w:rPr>
          <w:rFonts w:ascii="Calibri" w:hAnsi="Calibri" w:cs="Arial"/>
          <w:b/>
          <w:sz w:val="22"/>
        </w:rPr>
        <w:t xml:space="preserve">. </w:t>
      </w:r>
    </w:p>
    <w:p w14:paraId="2C66C35E" w14:textId="77777777" w:rsidR="000167D0" w:rsidRDefault="000167D0" w:rsidP="00634D2D">
      <w:pPr>
        <w:rPr>
          <w:rFonts w:ascii="Calibri" w:hAnsi="Calibri" w:cs="Arial"/>
          <w:sz w:val="22"/>
        </w:rPr>
      </w:pPr>
    </w:p>
    <w:p w14:paraId="7D61AF4F" w14:textId="77777777" w:rsidR="007A32A2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“Promoting a Safer Church”</w:t>
      </w:r>
      <w:r w:rsidR="00634D2D">
        <w:rPr>
          <w:rFonts w:ascii="Calibri" w:hAnsi="Calibri" w:cs="Arial"/>
          <w:sz w:val="22"/>
        </w:rPr>
        <w:t xml:space="preserve"> </w:t>
      </w:r>
      <w:r>
        <w:rPr>
          <w:rFonts w:ascii="Calibri" w:hAnsi="Calibri" w:cs="Arial"/>
          <w:sz w:val="22"/>
        </w:rPr>
        <w:t xml:space="preserve">sets out the Church of England’s commitment to making the church a safer place for all. </w:t>
      </w:r>
    </w:p>
    <w:p w14:paraId="278F5273" w14:textId="44F2B604" w:rsidR="001847E0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The Policies and Practice Guidance appl</w:t>
      </w:r>
      <w:r w:rsidR="00C24919">
        <w:rPr>
          <w:rFonts w:ascii="Calibri" w:hAnsi="Calibri" w:cs="Arial"/>
          <w:sz w:val="22"/>
        </w:rPr>
        <w:t>y</w:t>
      </w:r>
      <w:r>
        <w:rPr>
          <w:rFonts w:ascii="Calibri" w:hAnsi="Calibri" w:cs="Arial"/>
          <w:sz w:val="22"/>
        </w:rPr>
        <w:t xml:space="preserve"> to all Church bodies and </w:t>
      </w:r>
      <w:r w:rsidR="00C24919">
        <w:rPr>
          <w:rFonts w:ascii="Calibri" w:hAnsi="Calibri" w:cs="Arial"/>
          <w:sz w:val="22"/>
        </w:rPr>
        <w:t xml:space="preserve">church </w:t>
      </w:r>
      <w:r>
        <w:rPr>
          <w:rFonts w:ascii="Calibri" w:hAnsi="Calibri" w:cs="Arial"/>
          <w:sz w:val="22"/>
        </w:rPr>
        <w:t>officers</w:t>
      </w:r>
      <w:r w:rsidR="00C24919">
        <w:rPr>
          <w:rFonts w:ascii="Calibri" w:hAnsi="Calibri" w:cs="Arial"/>
          <w:sz w:val="22"/>
        </w:rPr>
        <w:t>. A</w:t>
      </w:r>
      <w:r w:rsidR="000167D0">
        <w:rPr>
          <w:rFonts w:ascii="Calibri" w:hAnsi="Calibri" w:cs="Arial"/>
          <w:sz w:val="22"/>
        </w:rPr>
        <w:t>ll cl</w:t>
      </w:r>
      <w:r>
        <w:rPr>
          <w:rFonts w:ascii="Calibri" w:hAnsi="Calibri" w:cs="Arial"/>
          <w:sz w:val="22"/>
        </w:rPr>
        <w:t>ergy, bishops, archdeacons</w:t>
      </w:r>
      <w:r w:rsidR="00C24919">
        <w:rPr>
          <w:rFonts w:ascii="Calibri" w:hAnsi="Calibri" w:cs="Arial"/>
          <w:sz w:val="22"/>
        </w:rPr>
        <w:t>,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>licensed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 xml:space="preserve">readers and lay workers, church wardens and PCCs must have due regard to safeguarding guidance issued by the House of Bishops. </w:t>
      </w:r>
    </w:p>
    <w:p w14:paraId="405ADD38" w14:textId="77777777" w:rsidR="00634D2D" w:rsidRDefault="00634D2D" w:rsidP="007A32A2">
      <w:pPr>
        <w:rPr>
          <w:rFonts w:ascii="Calibri" w:hAnsi="Calibri" w:cs="Arial"/>
          <w:sz w:val="22"/>
        </w:rPr>
      </w:pPr>
    </w:p>
    <w:p w14:paraId="78E58635" w14:textId="3119F92F" w:rsidR="00B76872" w:rsidRDefault="00634D2D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The </w:t>
      </w:r>
      <w:r w:rsidR="00CA0EA4">
        <w:rPr>
          <w:rFonts w:ascii="Calibri" w:hAnsi="Calibri" w:cs="Arial"/>
          <w:sz w:val="22"/>
        </w:rPr>
        <w:t xml:space="preserve">Policy Statement, </w:t>
      </w:r>
      <w:r>
        <w:rPr>
          <w:rFonts w:ascii="Calibri" w:hAnsi="Calibri" w:cs="Arial"/>
          <w:sz w:val="22"/>
        </w:rPr>
        <w:t xml:space="preserve">Policies, Guidance and Protocols are </w:t>
      </w:r>
      <w:r w:rsidR="00B76872">
        <w:rPr>
          <w:rFonts w:ascii="Calibri" w:hAnsi="Calibri" w:cs="Arial"/>
          <w:sz w:val="22"/>
        </w:rPr>
        <w:t xml:space="preserve">available </w:t>
      </w:r>
      <w:r w:rsidR="002326AF">
        <w:rPr>
          <w:rFonts w:ascii="Calibri" w:hAnsi="Calibri" w:cs="Arial"/>
          <w:sz w:val="22"/>
        </w:rPr>
        <w:t xml:space="preserve">to view </w:t>
      </w:r>
      <w:r>
        <w:rPr>
          <w:rFonts w:ascii="Calibri" w:hAnsi="Calibri" w:cs="Arial"/>
          <w:sz w:val="22"/>
        </w:rPr>
        <w:t>on the diocesan website</w:t>
      </w:r>
      <w:r w:rsidR="00C24919">
        <w:rPr>
          <w:rFonts w:ascii="Calibri" w:hAnsi="Calibri" w:cs="Arial"/>
          <w:sz w:val="22"/>
        </w:rPr>
        <w:t xml:space="preserve">. </w:t>
      </w:r>
      <w:r>
        <w:rPr>
          <w:rFonts w:ascii="Calibri" w:hAnsi="Calibri" w:cs="Arial"/>
          <w:sz w:val="22"/>
        </w:rPr>
        <w:t xml:space="preserve"> at </w:t>
      </w:r>
      <w:hyperlink r:id="rId11" w:history="1">
        <w:r w:rsidR="00C24919" w:rsidRPr="004B2F35">
          <w:rPr>
            <w:rStyle w:val="Hyperlink"/>
            <w:rFonts w:ascii="Calibri" w:hAnsi="Calibri" w:cs="Arial"/>
            <w:sz w:val="22"/>
          </w:rPr>
          <w:t>www.cofeguildford.org.uk/safeguarding.</w:t>
        </w:r>
      </w:hyperlink>
      <w:r w:rsidR="00C24919">
        <w:rPr>
          <w:rStyle w:val="Hyperlink"/>
          <w:rFonts w:ascii="Calibri" w:hAnsi="Calibri" w:cs="Arial"/>
          <w:sz w:val="22"/>
        </w:rPr>
        <w:t xml:space="preserve"> </w:t>
      </w:r>
      <w:r w:rsidR="00EE6B12">
        <w:rPr>
          <w:rFonts w:ascii="Calibri" w:hAnsi="Calibri" w:cs="Arial"/>
          <w:sz w:val="22"/>
        </w:rPr>
        <w:t xml:space="preserve"> </w:t>
      </w:r>
    </w:p>
    <w:p w14:paraId="185A896E" w14:textId="77777777" w:rsidR="004107FD" w:rsidRDefault="004107FD" w:rsidP="007A32A2">
      <w:pPr>
        <w:rPr>
          <w:rFonts w:ascii="Calibri" w:hAnsi="Calibri" w:cs="Arial"/>
          <w:sz w:val="22"/>
        </w:rPr>
      </w:pPr>
    </w:p>
    <w:p w14:paraId="64570345" w14:textId="50C5F902" w:rsidR="004107FD" w:rsidRDefault="004107FD" w:rsidP="007A32A2">
      <w:pPr>
        <w:rPr>
          <w:rFonts w:ascii="Calibri" w:hAnsi="Calibri" w:cs="Arial"/>
          <w:b/>
          <w:sz w:val="22"/>
        </w:rPr>
      </w:pPr>
      <w:r w:rsidRPr="004107FD">
        <w:rPr>
          <w:rFonts w:ascii="Calibri" w:hAnsi="Calibri" w:cs="Arial"/>
          <w:b/>
          <w:sz w:val="22"/>
        </w:rPr>
        <w:t xml:space="preserve">As a PCC we are committed to the support, nurture and protection of all in our church community. </w:t>
      </w:r>
    </w:p>
    <w:p w14:paraId="55EE96B2" w14:textId="3D1803C1" w:rsidR="00C24919" w:rsidRDefault="00C24919" w:rsidP="007A32A2">
      <w:pPr>
        <w:rPr>
          <w:rFonts w:ascii="Calibri" w:hAnsi="Calibri" w:cs="Arial"/>
          <w:b/>
          <w:sz w:val="22"/>
        </w:rPr>
      </w:pPr>
    </w:p>
    <w:p w14:paraId="1B7E03E1" w14:textId="77777777" w:rsidR="00C24919" w:rsidRDefault="00C24919" w:rsidP="00C24919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 xml:space="preserve">The Parish will: </w:t>
      </w:r>
    </w:p>
    <w:p w14:paraId="4C678E0D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Create a safe and caring place for all.</w:t>
      </w:r>
    </w:p>
    <w:p w14:paraId="3BC17538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Have a named Parish Safeguarding Officer (PSO) to work with the incumbent and the PCC to implement policy and procedures.</w:t>
      </w:r>
    </w:p>
    <w:p w14:paraId="07BABFC9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Safely recruit, train and support all those with any responsibility for children, young people and vulnerable adults to have the confidence and skills to recognise and respond to abuse.</w:t>
      </w:r>
    </w:p>
    <w:p w14:paraId="225C3EB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there is appropriate insurance cover for all activities involving children and adults undertaken in the name of the parish.</w:t>
      </w:r>
    </w:p>
    <w:p w14:paraId="47DEAAE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Display in church premises and on the Parish website the details of who to contact if there are safeguarding concerns or support needs.</w:t>
      </w:r>
    </w:p>
    <w:p w14:paraId="444F3124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Listen to and take seriously all those who disclose abuse.</w:t>
      </w:r>
    </w:p>
    <w:p w14:paraId="2D1D080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4DC98EC4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Offer support to victims/survivors of abuse regardless of the type of abuse, when or where it occurred.</w:t>
      </w:r>
    </w:p>
    <w:p w14:paraId="4876E512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 xml:space="preserve">Following advice from the DSA support and manage the safe involvement of any member of the church community who may pose a risk to children and adults whilst maintaining appropriate confidentiality and the safety of all parties. </w:t>
      </w:r>
    </w:p>
    <w:p w14:paraId="143EC4A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procedures and risk assessments are in place for all activities and that these are reviewed annually.</w:t>
      </w:r>
    </w:p>
    <w:p w14:paraId="470AD75E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Review the implementation of the Safeguarding Policy, Procedures and Practices at least annually.</w:t>
      </w:r>
    </w:p>
    <w:p w14:paraId="05F4FA6F" w14:textId="77777777" w:rsidR="00C24919" w:rsidRDefault="00C24919" w:rsidP="00C24919">
      <w:pPr>
        <w:rPr>
          <w:rFonts w:ascii="Calibri" w:hAnsi="Calibri" w:cs="Arial"/>
          <w:sz w:val="22"/>
        </w:rPr>
      </w:pPr>
    </w:p>
    <w:p w14:paraId="4039B104" w14:textId="624244DE" w:rsidR="00C24919" w:rsidRPr="00430AAE" w:rsidRDefault="00C24919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Each person who works within this church community will agree to abide by this policy and the guidelines established by this church.</w:t>
      </w:r>
    </w:p>
    <w:p w14:paraId="02C38663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69D22A4C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3EADA5AA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26B92E7F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29397968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1CF35842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3E8DAEC6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5C76B0C1" w14:textId="77777777" w:rsidR="00430AAE" w:rsidRDefault="00430AAE" w:rsidP="007A32A2">
      <w:pPr>
        <w:rPr>
          <w:rFonts w:ascii="Calibri" w:hAnsi="Calibri" w:cs="Arial"/>
          <w:sz w:val="22"/>
          <w:szCs w:val="22"/>
          <w:u w:val="single"/>
        </w:rPr>
      </w:pPr>
    </w:p>
    <w:p w14:paraId="2A970F2A" w14:textId="34C35251" w:rsidR="00F371D2" w:rsidRDefault="007A32A2" w:rsidP="007A32A2">
      <w:pPr>
        <w:rPr>
          <w:rFonts w:ascii="Calibri" w:hAnsi="Calibri" w:cs="Arial"/>
          <w:sz w:val="22"/>
          <w:u w:val="single"/>
        </w:rPr>
      </w:pPr>
      <w:r w:rsidRPr="00A67D0C">
        <w:rPr>
          <w:rFonts w:ascii="Calibri" w:hAnsi="Calibri" w:cs="Arial"/>
          <w:sz w:val="22"/>
          <w:szCs w:val="22"/>
          <w:u w:val="single"/>
        </w:rPr>
        <w:lastRenderedPageBreak/>
        <w:t xml:space="preserve">Our Parish </w:t>
      </w:r>
      <w:proofErr w:type="gramStart"/>
      <w:r w:rsidRPr="00A67D0C">
        <w:rPr>
          <w:rFonts w:ascii="Calibri" w:hAnsi="Calibri" w:cs="Arial"/>
          <w:sz w:val="22"/>
          <w:szCs w:val="22"/>
          <w:u w:val="single"/>
        </w:rPr>
        <w:t xml:space="preserve">Safeguarding </w:t>
      </w:r>
      <w:r w:rsidR="00C6038E">
        <w:rPr>
          <w:rFonts w:ascii="Calibri" w:hAnsi="Calibri" w:cs="Arial"/>
          <w:sz w:val="22"/>
          <w:szCs w:val="22"/>
          <w:u w:val="single"/>
        </w:rPr>
        <w:t xml:space="preserve"> Officer</w:t>
      </w:r>
      <w:proofErr w:type="gramEnd"/>
      <w:r w:rsidRPr="00A67D0C">
        <w:rPr>
          <w:rFonts w:ascii="Calibri" w:hAnsi="Calibri" w:cs="Arial"/>
          <w:sz w:val="22"/>
          <w:u w:val="single"/>
        </w:rPr>
        <w:t xml:space="preserve">: </w:t>
      </w:r>
    </w:p>
    <w:p w14:paraId="002D8A04" w14:textId="77777777" w:rsidR="00A67D0C" w:rsidRPr="00A67D0C" w:rsidRDefault="00A67D0C" w:rsidP="007A32A2">
      <w:pPr>
        <w:rPr>
          <w:rFonts w:ascii="Calibri" w:hAnsi="Calibri" w:cs="Arial"/>
          <w:sz w:val="22"/>
          <w:u w:val="single"/>
        </w:rPr>
      </w:pPr>
    </w:p>
    <w:p w14:paraId="17E665C0" w14:textId="10AE3892" w:rsidR="000E4E11" w:rsidRDefault="000E4E11" w:rsidP="00430AAE">
      <w:pPr>
        <w:pStyle w:val="ListParagraph"/>
        <w:ind w:left="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Name: </w:t>
      </w:r>
      <w:r w:rsidR="002F46FC">
        <w:rPr>
          <w:rFonts w:ascii="Calibri" w:hAnsi="Calibri" w:cs="Arial"/>
          <w:sz w:val="22"/>
        </w:rPr>
        <w:t>Elena Hough</w:t>
      </w:r>
    </w:p>
    <w:p w14:paraId="54E352C9" w14:textId="2653180A" w:rsidR="000E4E11" w:rsidRDefault="000E4E11" w:rsidP="000E4E11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E-mail: safeguarding@stmarycuddington.com</w:t>
      </w:r>
    </w:p>
    <w:p w14:paraId="7966F183" w14:textId="62A0E838" w:rsidR="000E4E11" w:rsidRDefault="000E4E11" w:rsidP="000E4E11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Phone Number</w:t>
      </w:r>
      <w:r w:rsidR="002F46FC">
        <w:rPr>
          <w:rFonts w:ascii="Calibri" w:hAnsi="Calibri" w:cs="Arial"/>
          <w:sz w:val="22"/>
        </w:rPr>
        <w:t xml:space="preserve"> (Parish Office): 020 8337 4026</w:t>
      </w:r>
    </w:p>
    <w:p w14:paraId="00A0D8D5" w14:textId="77777777" w:rsidR="000E4E11" w:rsidRDefault="000E4E11" w:rsidP="000E4E11">
      <w:pPr>
        <w:rPr>
          <w:rFonts w:ascii="Calibri" w:hAnsi="Calibri" w:cs="Arial"/>
          <w:sz w:val="22"/>
        </w:rPr>
      </w:pPr>
    </w:p>
    <w:p w14:paraId="203D71FF" w14:textId="77777777" w:rsidR="00430AAE" w:rsidRPr="00430AAE" w:rsidRDefault="00430AAE" w:rsidP="00430AAE">
      <w:pPr>
        <w:rPr>
          <w:rFonts w:ascii="Calibri" w:hAnsi="Calibri" w:cs="Arial"/>
          <w:sz w:val="22"/>
          <w:u w:val="single"/>
        </w:rPr>
      </w:pPr>
      <w:r w:rsidRPr="00430AAE">
        <w:rPr>
          <w:rFonts w:ascii="Calibri" w:hAnsi="Calibri" w:cs="Arial"/>
          <w:sz w:val="22"/>
          <w:u w:val="single"/>
        </w:rPr>
        <w:t>Diocesan Safeguarding Advisor</w:t>
      </w:r>
    </w:p>
    <w:p w14:paraId="33747FB2" w14:textId="704B15D5" w:rsidR="000E4E11" w:rsidRDefault="000E4E11" w:rsidP="00430AAE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E-mail; </w:t>
      </w:r>
      <w:hyperlink r:id="rId12" w:history="1">
        <w:r w:rsidRPr="005B0889">
          <w:rPr>
            <w:rStyle w:val="Hyperlink"/>
            <w:rFonts w:ascii="Calibri" w:hAnsi="Calibri" w:cs="Arial"/>
            <w:sz w:val="22"/>
          </w:rPr>
          <w:t>Jackie.broadfoot@cofeguildford-org</w:t>
        </w:r>
      </w:hyperlink>
      <w:r>
        <w:rPr>
          <w:rFonts w:ascii="Calibri" w:hAnsi="Calibri" w:cs="Arial"/>
          <w:sz w:val="22"/>
        </w:rPr>
        <w:t xml:space="preserve"> </w:t>
      </w:r>
      <w:proofErr w:type="spellStart"/>
      <w:r>
        <w:rPr>
          <w:rFonts w:ascii="Calibri" w:hAnsi="Calibri" w:cs="Arial"/>
          <w:sz w:val="22"/>
        </w:rPr>
        <w:t>uk</w:t>
      </w:r>
      <w:proofErr w:type="spellEnd"/>
    </w:p>
    <w:p w14:paraId="2AF276B6" w14:textId="758254BB" w:rsidR="000E4E11" w:rsidRPr="00F803CA" w:rsidRDefault="000E4E11" w:rsidP="000E4E11">
      <w:pPr>
        <w:pStyle w:val="ListParagraph"/>
        <w:ind w:left="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Phone Number: 07918 559387</w:t>
      </w:r>
    </w:p>
    <w:p w14:paraId="4080AF9B" w14:textId="77777777" w:rsidR="00C24919" w:rsidRDefault="00C24919" w:rsidP="00F371D2">
      <w:pPr>
        <w:rPr>
          <w:rFonts w:ascii="Calibri" w:hAnsi="Calibri" w:cs="Arial"/>
          <w:sz w:val="22"/>
        </w:rPr>
      </w:pPr>
    </w:p>
    <w:p w14:paraId="1B19B3A1" w14:textId="34C84E66" w:rsidR="00C6038E" w:rsidRPr="000E4E11" w:rsidRDefault="000E4E11" w:rsidP="00C6038E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 </w:t>
      </w:r>
    </w:p>
    <w:p w14:paraId="74618BE9" w14:textId="77777777" w:rsidR="007A32A2" w:rsidRDefault="007A32A2" w:rsidP="007A32A2">
      <w:pPr>
        <w:pStyle w:val="CommentText"/>
        <w:rPr>
          <w:rFonts w:ascii="Calibri" w:hAnsi="Calibri" w:cs="Arial"/>
          <w:sz w:val="16"/>
          <w:szCs w:val="16"/>
        </w:rPr>
      </w:pPr>
    </w:p>
    <w:p w14:paraId="5D416234" w14:textId="77777777" w:rsidR="00F371D2" w:rsidRDefault="00F371D2" w:rsidP="007A32A2">
      <w:pPr>
        <w:pStyle w:val="CommentText"/>
        <w:rPr>
          <w:rFonts w:ascii="Calibri" w:hAnsi="Calibri" w:cs="Arial"/>
          <w:sz w:val="22"/>
          <w:szCs w:val="22"/>
        </w:rPr>
      </w:pPr>
    </w:p>
    <w:p w14:paraId="306148C5" w14:textId="77777777" w:rsidR="000451CF" w:rsidRDefault="007A32A2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Signed</w:t>
      </w:r>
      <w:r>
        <w:rPr>
          <w:rFonts w:ascii="Calibri" w:hAnsi="Calibri" w:cs="Arial"/>
          <w:sz w:val="22"/>
        </w:rPr>
        <w:tab/>
        <w:t xml:space="preserve">…………………………………………………………………………………………  </w:t>
      </w:r>
      <w:r w:rsidR="00A67D0C">
        <w:rPr>
          <w:rFonts w:ascii="Calibri" w:hAnsi="Calibri" w:cs="Arial"/>
          <w:sz w:val="22"/>
        </w:rPr>
        <w:t xml:space="preserve">PCC </w:t>
      </w:r>
      <w:r w:rsidR="000451CF">
        <w:rPr>
          <w:rFonts w:ascii="Calibri" w:hAnsi="Calibri" w:cs="Arial"/>
          <w:sz w:val="22"/>
        </w:rPr>
        <w:t>Secretary/Incumbent</w:t>
      </w:r>
    </w:p>
    <w:p w14:paraId="1F318C47" w14:textId="77777777" w:rsidR="000451CF" w:rsidRDefault="000451CF" w:rsidP="007A32A2">
      <w:pPr>
        <w:rPr>
          <w:rFonts w:ascii="Calibri" w:hAnsi="Calibri" w:cs="Arial"/>
          <w:sz w:val="22"/>
        </w:rPr>
      </w:pPr>
    </w:p>
    <w:p w14:paraId="4ADF4A0C" w14:textId="77777777" w:rsidR="007A32A2" w:rsidRDefault="000451CF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Date</w:t>
      </w:r>
      <w:r>
        <w:rPr>
          <w:rFonts w:ascii="Calibri" w:hAnsi="Calibri" w:cs="Arial"/>
          <w:sz w:val="22"/>
        </w:rPr>
        <w:tab/>
        <w:t>……………………………………</w:t>
      </w:r>
    </w:p>
    <w:p w14:paraId="7328886C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5067DCF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3EC6305" w14:textId="77777777" w:rsidR="00F803CA" w:rsidRDefault="00F803CA" w:rsidP="007A32A2">
      <w:pPr>
        <w:rPr>
          <w:rFonts w:ascii="Calibri" w:hAnsi="Calibri" w:cs="Arial"/>
          <w:b/>
          <w:bCs/>
          <w:sz w:val="22"/>
          <w:u w:val="single"/>
        </w:rPr>
      </w:pPr>
    </w:p>
    <w:p w14:paraId="7C34295C" w14:textId="2279CEDE" w:rsidR="00967E6C" w:rsidRDefault="000E4E11" w:rsidP="007A32A2">
      <w:pPr>
        <w:rPr>
          <w:rFonts w:ascii="Open Sans" w:hAnsi="Open Sans"/>
          <w:color w:val="8B1F31"/>
          <w:sz w:val="21"/>
          <w:szCs w:val="21"/>
          <w:lang w:val="en"/>
        </w:rPr>
      </w:pPr>
      <w:r>
        <w:rPr>
          <w:rFonts w:ascii="Open Sans" w:hAnsi="Open Sans"/>
          <w:b/>
          <w:bCs/>
          <w:color w:val="8B1F31"/>
          <w:sz w:val="21"/>
          <w:szCs w:val="21"/>
          <w:u w:val="single"/>
        </w:rPr>
        <w:t xml:space="preserve"> </w:t>
      </w:r>
    </w:p>
    <w:p w14:paraId="0BF1E1AC" w14:textId="77777777" w:rsidR="00967E6C" w:rsidRDefault="00967E6C" w:rsidP="007A32A2">
      <w:pPr>
        <w:rPr>
          <w:rFonts w:ascii="Calibri" w:hAnsi="Calibri" w:cs="Arial"/>
          <w:sz w:val="22"/>
          <w:u w:val="single"/>
        </w:rPr>
      </w:pPr>
    </w:p>
    <w:p w14:paraId="19D56716" w14:textId="77777777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19D8CFB9" w14:textId="2DA5B779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497C752F" w14:textId="77777777" w:rsidR="00C24919" w:rsidRPr="00A67D0C" w:rsidRDefault="00C24919" w:rsidP="007A32A2">
      <w:pPr>
        <w:rPr>
          <w:rFonts w:ascii="Calibri" w:hAnsi="Calibri" w:cs="Arial"/>
          <w:sz w:val="22"/>
          <w:u w:val="single"/>
        </w:rPr>
      </w:pPr>
    </w:p>
    <w:p w14:paraId="70508D26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5D43D534" w14:textId="095150D3" w:rsidR="00B73F60" w:rsidRDefault="00B73F60" w:rsidP="00A67D0C"/>
    <w:sectPr w:rsidR="00B73F6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B818B" w14:textId="77777777" w:rsidR="00D93AD0" w:rsidRDefault="00D93AD0" w:rsidP="00634D2D">
      <w:r>
        <w:separator/>
      </w:r>
    </w:p>
  </w:endnote>
  <w:endnote w:type="continuationSeparator" w:id="0">
    <w:p w14:paraId="6A6F84C8" w14:textId="77777777" w:rsidR="00D93AD0" w:rsidRDefault="00D93AD0" w:rsidP="0063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E174C" w14:textId="77777777" w:rsidR="00D93AD0" w:rsidRDefault="00D93AD0" w:rsidP="00634D2D">
      <w:r>
        <w:separator/>
      </w:r>
    </w:p>
  </w:footnote>
  <w:footnote w:type="continuationSeparator" w:id="0">
    <w:p w14:paraId="0B5B9674" w14:textId="77777777" w:rsidR="00D93AD0" w:rsidRDefault="00D93AD0" w:rsidP="0063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D650" w14:textId="77777777" w:rsidR="00634D2D" w:rsidRDefault="00634D2D">
    <w:pPr>
      <w:pStyle w:val="Header"/>
    </w:pPr>
    <w:r w:rsidRPr="00634D2D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8240" behindDoc="1" locked="0" layoutInCell="1" allowOverlap="1" wp14:anchorId="05FD6909" wp14:editId="65B3321E">
          <wp:simplePos x="0" y="0"/>
          <wp:positionH relativeFrom="column">
            <wp:posOffset>4095750</wp:posOffset>
          </wp:positionH>
          <wp:positionV relativeFrom="paragraph">
            <wp:posOffset>-478155</wp:posOffset>
          </wp:positionV>
          <wp:extent cx="2271520" cy="942975"/>
          <wp:effectExtent l="0" t="0" r="0" b="0"/>
          <wp:wrapTight wrapText="bothSides">
            <wp:wrapPolygon edited="0">
              <wp:start x="0" y="0"/>
              <wp:lineTo x="0" y="20945"/>
              <wp:lineTo x="21377" y="2094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6 TCT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4" t="6797" r="28540" b="79381"/>
                  <a:stretch/>
                </pic:blipFill>
                <pic:spPr bwMode="auto">
                  <a:xfrm>
                    <a:off x="0" y="0"/>
                    <a:ext cx="227152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334"/>
    <w:multiLevelType w:val="hybridMultilevel"/>
    <w:tmpl w:val="4162CD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319E4"/>
    <w:multiLevelType w:val="hybridMultilevel"/>
    <w:tmpl w:val="03ECE2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6A0131"/>
    <w:multiLevelType w:val="hybridMultilevel"/>
    <w:tmpl w:val="13A63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F07E0"/>
    <w:multiLevelType w:val="hybridMultilevel"/>
    <w:tmpl w:val="B3EE6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E48FD"/>
    <w:multiLevelType w:val="hybridMultilevel"/>
    <w:tmpl w:val="3E7A511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100E58"/>
    <w:multiLevelType w:val="hybridMultilevel"/>
    <w:tmpl w:val="8DB25A30"/>
    <w:lvl w:ilvl="0" w:tplc="0400C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9058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5012307">
    <w:abstractNumId w:val="4"/>
  </w:num>
  <w:num w:numId="3" w16cid:durableId="1778520711">
    <w:abstractNumId w:val="1"/>
  </w:num>
  <w:num w:numId="4" w16cid:durableId="1347558943">
    <w:abstractNumId w:val="3"/>
  </w:num>
  <w:num w:numId="5" w16cid:durableId="581379758">
    <w:abstractNumId w:val="5"/>
  </w:num>
  <w:num w:numId="6" w16cid:durableId="479156404">
    <w:abstractNumId w:val="0"/>
  </w:num>
  <w:num w:numId="7" w16cid:durableId="1525054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BA"/>
    <w:rsid w:val="000167D0"/>
    <w:rsid w:val="000451CF"/>
    <w:rsid w:val="000E4E11"/>
    <w:rsid w:val="001008CD"/>
    <w:rsid w:val="001346FF"/>
    <w:rsid w:val="001847E0"/>
    <w:rsid w:val="001B762B"/>
    <w:rsid w:val="001D006A"/>
    <w:rsid w:val="002326AF"/>
    <w:rsid w:val="002F46FC"/>
    <w:rsid w:val="002F690A"/>
    <w:rsid w:val="003C41AB"/>
    <w:rsid w:val="004107FD"/>
    <w:rsid w:val="00430AAE"/>
    <w:rsid w:val="004643B6"/>
    <w:rsid w:val="00634D2D"/>
    <w:rsid w:val="00655100"/>
    <w:rsid w:val="00685772"/>
    <w:rsid w:val="007A32A2"/>
    <w:rsid w:val="007A4F9E"/>
    <w:rsid w:val="007D0802"/>
    <w:rsid w:val="00812166"/>
    <w:rsid w:val="008C6B5D"/>
    <w:rsid w:val="008E233B"/>
    <w:rsid w:val="00967E6C"/>
    <w:rsid w:val="00A670BA"/>
    <w:rsid w:val="00A67D0C"/>
    <w:rsid w:val="00B73F60"/>
    <w:rsid w:val="00B76872"/>
    <w:rsid w:val="00C20E0A"/>
    <w:rsid w:val="00C24919"/>
    <w:rsid w:val="00C6038E"/>
    <w:rsid w:val="00CA0EA4"/>
    <w:rsid w:val="00D93AD0"/>
    <w:rsid w:val="00DC0E21"/>
    <w:rsid w:val="00E11FA8"/>
    <w:rsid w:val="00EE6B12"/>
    <w:rsid w:val="00F371D2"/>
    <w:rsid w:val="00F803CA"/>
    <w:rsid w:val="00F9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1B04A"/>
  <w15:docId w15:val="{56F230E9-8351-4E41-A414-963D3471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A32A2"/>
    <w:pPr>
      <w:keepNext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32A2"/>
    <w:rPr>
      <w:rFonts w:ascii="Times New Roman" w:eastAsia="Times New Roman" w:hAnsi="Times New Roman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unhideWhenUsed/>
    <w:rsid w:val="007A32A2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rsid w:val="007A32A2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7A32A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A32A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67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D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D2D"/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4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7E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17-11/cofe-policy-statement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ckie.broadfoot@cofeguildford-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feguildford.org.uk/safeguarding.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ofeguildford.org.uk/about/safeguarding-inclusion/safeguarding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safeguarding/promoting-safer-church/policy-practice-guidanc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2A749-104E-448B-9493-FCAF3B36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</dc:creator>
  <cp:lastModifiedBy>Elena Hough</cp:lastModifiedBy>
  <cp:revision>3</cp:revision>
  <cp:lastPrinted>2011-07-26T11:42:00Z</cp:lastPrinted>
  <dcterms:created xsi:type="dcterms:W3CDTF">2024-10-15T18:45:00Z</dcterms:created>
  <dcterms:modified xsi:type="dcterms:W3CDTF">2024-10-15T18:46:00Z</dcterms:modified>
</cp:coreProperties>
</file>